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1E0" w:firstRow="1" w:lastRow="1" w:firstColumn="1" w:lastColumn="1" w:noHBand="0" w:noVBand="0"/>
      </w:tblPr>
      <w:tblGrid>
        <w:gridCol w:w="3681"/>
        <w:gridCol w:w="6939"/>
      </w:tblGrid>
      <w:tr w:rsidR="002B664F" w:rsidRPr="00DF345F" w:rsidTr="00096578">
        <w:trPr>
          <w:jc w:val="center"/>
        </w:trPr>
        <w:tc>
          <w:tcPr>
            <w:tcW w:w="3681" w:type="dxa"/>
            <w:vAlign w:val="center"/>
          </w:tcPr>
          <w:p w:rsidR="002B664F" w:rsidRPr="00096578"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ADI:</w:t>
            </w:r>
          </w:p>
        </w:tc>
        <w:tc>
          <w:tcPr>
            <w:tcW w:w="6939" w:type="dxa"/>
            <w:vAlign w:val="bottom"/>
          </w:tcPr>
          <w:p w:rsidR="002B664F" w:rsidRPr="00DF345F" w:rsidRDefault="00C50E7B" w:rsidP="00096578">
            <w:pPr>
              <w:tabs>
                <w:tab w:val="left" w:pos="5352"/>
              </w:tabs>
              <w:spacing w:line="480" w:lineRule="auto"/>
              <w:rPr>
                <w:rFonts w:ascii="Tahoma" w:hAnsi="Tahoma" w:cs="Tahoma"/>
                <w:b/>
              </w:rPr>
            </w:pPr>
            <w:r>
              <w:rPr>
                <w:rFonts w:ascii="Tahoma" w:hAnsi="Tahoma" w:cs="Tahoma"/>
                <w:b/>
              </w:rPr>
              <w:t>8 ÖYKÜ 1 KİTAP</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p>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GEREKÇESİ:</w:t>
            </w:r>
          </w:p>
          <w:p w:rsidR="002B664F" w:rsidRPr="009A5CE0" w:rsidRDefault="002B664F" w:rsidP="00A7284E">
            <w:pPr>
              <w:rPr>
                <w:rFonts w:ascii="Verdana" w:eastAsia="Arial Unicode MS" w:hAnsi="Verdana" w:cs="Arial Unicode MS"/>
                <w:b/>
                <w:sz w:val="20"/>
                <w:szCs w:val="20"/>
              </w:rPr>
            </w:pPr>
          </w:p>
        </w:tc>
        <w:tc>
          <w:tcPr>
            <w:tcW w:w="6939" w:type="dxa"/>
            <w:vAlign w:val="center"/>
          </w:tcPr>
          <w:p w:rsidR="00274754" w:rsidRPr="00540306" w:rsidRDefault="000E4D32" w:rsidP="00701C99">
            <w:pPr>
              <w:autoSpaceDE w:val="0"/>
              <w:autoSpaceDN w:val="0"/>
              <w:adjustRightInd w:val="0"/>
            </w:pPr>
            <w:r>
              <w:t xml:space="preserve">Yazma Türkçe Dersi Öğretim Programı’nda yazma becerisinin geliştirilmesiyle; öğrencilerin duygu, düşünce, hayal, tasarı ve izlenimleri ile bir konuda görüşlerini ve tezlerini dilin imkânlarından yararlanarak yazılı anlatım kurallarına uygun şekilde anlatmaları, yazmayı kendini ifade etmede bir alışkanlığa dönüştürmeleri ve yazma yeteneği olanların bu becerilerini geliştirmeleri amaçlanmaktadır. Uzun bir süreç isteyen yazma becerisinin kazanılması ve istenen amaçlara ulaşılması, ancak çeşitli ve özendirici yazma uygulamalarıyla mümkün olabilir. Yazma becerisinin bilgi, birikim ve dili etkili kullanmayı gerektirdiği göz önüne alınarak bu sürecin konuşma ve dinleme, okuma ile ilgili çalışmalarla bütünleştirilmesi ve desteklenmesi gerekmektedir. Hikâye, roman, şiir gibi türlerde ürün vermek, bireysel yetenek ve yaratıcılık gerektirse de öğrencilerin duygu, düşünce, hayal ve izlenimlerini doğru, açık, anlaşılır ve yazma kurallarına uygun şekilde anlatmaları, yazma tekniğine uygun bilgi ve beceriler kazandırılarak sağlanabilir. Bu düşünceden hareketle programda yazmayla ilgili olarak yazma kurallarını uygulama, planlı yazma, farklı türlerde metinler yazma, kendi yazdıklarını değerlendirme, kendini yazılı olarak ifade etme alışkanlığı kazanma, yazım ve noktalama kurallarını kavrama ve uygulama ile ilgili amaçlara yönelik kazanımlar yer almaktadır. Öğretmen, farklı yöntemlere uygun etkinliklerle yazmayı öğrenciler açısından zevkli hâle getirerek yazma alışkanlığı yardımcı olmalı, öğrencilerin </w:t>
            </w:r>
            <w:r w:rsidR="00592D08">
              <w:t>yazma konusundaki becerilerini ve potansiyellerini ortaya çıkaran kapsamlı öyküler yazmaya yönlendirme.</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p>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ÖZETİ:</w:t>
            </w:r>
          </w:p>
          <w:p w:rsidR="002B664F" w:rsidRPr="009A5CE0" w:rsidRDefault="002B664F" w:rsidP="00A7284E">
            <w:pPr>
              <w:rPr>
                <w:rFonts w:ascii="Verdana" w:eastAsia="Arial Unicode MS" w:hAnsi="Verdana" w:cs="Arial Unicode MS"/>
                <w:b/>
                <w:sz w:val="20"/>
                <w:szCs w:val="20"/>
              </w:rPr>
            </w:pPr>
          </w:p>
          <w:p w:rsidR="002B664F" w:rsidRPr="009A5CE0" w:rsidRDefault="002B664F" w:rsidP="00A7284E">
            <w:pPr>
              <w:rPr>
                <w:rFonts w:ascii="Verdana" w:eastAsia="Arial Unicode MS" w:hAnsi="Verdana" w:cs="Arial Unicode MS"/>
                <w:b/>
                <w:sz w:val="20"/>
                <w:szCs w:val="20"/>
              </w:rPr>
            </w:pPr>
          </w:p>
        </w:tc>
        <w:tc>
          <w:tcPr>
            <w:tcW w:w="6939" w:type="dxa"/>
            <w:vAlign w:val="center"/>
          </w:tcPr>
          <w:p w:rsidR="002B664F" w:rsidRPr="00540306" w:rsidRDefault="00223342" w:rsidP="002C74CF">
            <w:pPr>
              <w:pStyle w:val="NormalWeb"/>
              <w:spacing w:before="0" w:beforeAutospacing="0" w:after="0" w:afterAutospacing="0"/>
              <w:jc w:val="both"/>
            </w:pPr>
            <w:r>
              <w:t>Yapılacak olan</w:t>
            </w:r>
            <w:r w:rsidR="00FC259D">
              <w:t xml:space="preserve"> 8 Öykü 1 Kitap Projesi ile öğrencileri duygu, düşünce, hayal, tasarı ve izlenimleri ile bir konuda görüşlerini ve tezlerini dilin imkânlarından yararlanarak yazılı anlatım kurallarına uygun şekilde anlatmaları, yazmayı kendini ifade etmede bir alışkanlığa dönüştürmeleri ve yazma yeteneği olanların bu becerilerini geliştirmeleri amaçlanmaktadır. Bu kapsamda ol</w:t>
            </w:r>
            <w:r w:rsidR="002C74CF">
              <w:t xml:space="preserve">uşturulan komisyon tarafından 8 </w:t>
            </w:r>
            <w:r w:rsidR="00FC259D">
              <w:t>tema belirlenecektir. Öğrenciler</w:t>
            </w:r>
            <w:r w:rsidR="002C74CF">
              <w:t>e gerekli duyuru ve yönlendirme yapıldıktan sonra</w:t>
            </w:r>
            <w:r w:rsidR="00FC259D">
              <w:t xml:space="preserve"> verilen bu temalarla ilgili</w:t>
            </w:r>
            <w:r w:rsidR="002C74CF">
              <w:t xml:space="preserve"> </w:t>
            </w:r>
            <w:r w:rsidR="004F7259">
              <w:t xml:space="preserve">öykü yazma çalışması yapılacak. </w:t>
            </w:r>
            <w:r w:rsidR="00FC259D">
              <w:t>Yazıp bitirilen öyküler ilçe komisyonlarınca değerlendirilecek ve değerlendirme sonucunda ilçe bi</w:t>
            </w:r>
            <w:r w:rsidR="00693858">
              <w:t>rincisi olan öykü belirlenecek.</w:t>
            </w:r>
            <w:r w:rsidR="002C74CF">
              <w:t xml:space="preserve"> Değerlendirme sonucu h</w:t>
            </w:r>
            <w:r w:rsidR="00693858">
              <w:t xml:space="preserve">er ilçenin birinci </w:t>
            </w:r>
            <w:r w:rsidR="002C74CF">
              <w:t>seçilen öyküsü alınıp</w:t>
            </w:r>
            <w:r w:rsidR="00693858">
              <w:t xml:space="preserve"> toplamda 8 öykü</w:t>
            </w:r>
            <w:r w:rsidR="002C74CF">
              <w:t xml:space="preserve"> hem e- kitap hem de basım halinde yayımı ve dağıtımı yapılacak </w:t>
            </w:r>
            <w:r w:rsidR="00693858">
              <w:t xml:space="preserve">yapılarak proje çalışması tamamlanmış olacak. </w:t>
            </w:r>
            <w:r w:rsidR="002C74CF">
              <w:t>Öğrenciler arasında ü</w:t>
            </w:r>
            <w:r w:rsidR="00693858">
              <w:t>rettiğini</w:t>
            </w:r>
            <w:r w:rsidR="002C74CF">
              <w:t xml:space="preserve"> paylaşma ve okuma etkin bir şekilde </w:t>
            </w:r>
            <w:r w:rsidR="00693858">
              <w:t>gelişecek.</w:t>
            </w:r>
            <w:r w:rsidR="00FC259D">
              <w:t xml:space="preserve"> </w:t>
            </w:r>
          </w:p>
        </w:tc>
      </w:tr>
      <w:tr w:rsidR="002B664F" w:rsidRPr="00540306" w:rsidTr="00A7284E">
        <w:trPr>
          <w:jc w:val="center"/>
        </w:trPr>
        <w:tc>
          <w:tcPr>
            <w:tcW w:w="3681" w:type="dxa"/>
            <w:vAlign w:val="center"/>
          </w:tcPr>
          <w:p w:rsidR="002B664F" w:rsidRPr="00D83900" w:rsidRDefault="002B664F" w:rsidP="00A7284E">
            <w:pPr>
              <w:rPr>
                <w:rFonts w:eastAsia="Arial Unicode MS"/>
                <w:b/>
                <w:sz w:val="22"/>
                <w:szCs w:val="22"/>
              </w:rPr>
            </w:pPr>
            <w:r w:rsidRPr="00D83900">
              <w:rPr>
                <w:rFonts w:eastAsia="Arial Unicode MS"/>
                <w:b/>
                <w:sz w:val="22"/>
                <w:szCs w:val="22"/>
              </w:rPr>
              <w:t>PROJENİN AMACI VE HEDEFLERİ:</w:t>
            </w:r>
          </w:p>
        </w:tc>
        <w:tc>
          <w:tcPr>
            <w:tcW w:w="6939" w:type="dxa"/>
            <w:vAlign w:val="center"/>
          </w:tcPr>
          <w:p w:rsidR="009C35B2" w:rsidRDefault="009C35B2" w:rsidP="00CE399F">
            <w:pPr>
              <w:pStyle w:val="AralkYok"/>
            </w:pPr>
            <w:r>
              <w:t>-</w:t>
            </w:r>
            <w:r w:rsidR="00FF62C2">
              <w:t xml:space="preserve"> </w:t>
            </w:r>
            <w:r>
              <w:t xml:space="preserve">Dinleme, konuşma, okuma, yazma, görsel okuma ve görsel sunu </w:t>
            </w:r>
            <w:r w:rsidR="00285B90">
              <w:t xml:space="preserve">gibi </w:t>
            </w:r>
            <w:r>
              <w:t>temel</w:t>
            </w:r>
            <w:r w:rsidR="00285B90">
              <w:t xml:space="preserve"> becerileri</w:t>
            </w:r>
            <w:r w:rsidR="00592D08">
              <w:t>,</w:t>
            </w:r>
          </w:p>
          <w:p w:rsidR="002B664F" w:rsidRDefault="009C35B2" w:rsidP="00CE399F">
            <w:pPr>
              <w:pStyle w:val="AralkYok"/>
            </w:pPr>
            <w:r>
              <w:t xml:space="preserve">-Yazılan öyküler öğrencilerin </w:t>
            </w:r>
            <w:r w:rsidR="00223342">
              <w:t>düşüncelerini sıralamayı, sınırlandı</w:t>
            </w:r>
            <w:r>
              <w:t>rmayı ve düzenlemeyi,</w:t>
            </w:r>
          </w:p>
          <w:p w:rsidR="00CE399F" w:rsidRDefault="009C35B2" w:rsidP="00CE399F">
            <w:pPr>
              <w:pStyle w:val="AralkYok"/>
            </w:pPr>
            <w:r>
              <w:t>-</w:t>
            </w:r>
            <w:r w:rsidR="00FF62C2">
              <w:t xml:space="preserve"> </w:t>
            </w:r>
            <w:r w:rsidR="00CE399F">
              <w:t xml:space="preserve">Oluşturulan yazılı metin </w:t>
            </w:r>
            <w:r>
              <w:t>öğrencinin</w:t>
            </w:r>
            <w:r w:rsidR="00CE399F">
              <w:t xml:space="preserve"> ilgili konudaki bilgisini, yaşantısını, anlayışını, zihinsel düzeyini, kelime dağarc</w:t>
            </w:r>
            <w:r w:rsidR="00FF62C2">
              <w:t xml:space="preserve">ığını ve anlatım gücünü yansıtma ve </w:t>
            </w:r>
            <w:r w:rsidR="00285B90">
              <w:t>ortaya çıkarma,</w:t>
            </w:r>
          </w:p>
          <w:p w:rsidR="009C35B2" w:rsidRPr="00285B90" w:rsidRDefault="00FF62C2" w:rsidP="00CE399F">
            <w:pPr>
              <w:pStyle w:val="AralkYok"/>
              <w:rPr>
                <w:sz w:val="22"/>
                <w:szCs w:val="22"/>
              </w:rPr>
            </w:pPr>
            <w:r>
              <w:rPr>
                <w:sz w:val="22"/>
                <w:szCs w:val="22"/>
              </w:rPr>
              <w:lastRenderedPageBreak/>
              <w:t xml:space="preserve">- Öğrencinin </w:t>
            </w:r>
            <w:r w:rsidR="00592D08">
              <w:rPr>
                <w:sz w:val="22"/>
                <w:szCs w:val="22"/>
              </w:rPr>
              <w:t>noktalama İşaretleri, okunaklı bir y</w:t>
            </w:r>
            <w:r w:rsidR="00285B90">
              <w:rPr>
                <w:sz w:val="22"/>
                <w:szCs w:val="22"/>
              </w:rPr>
              <w:t>azı,</w:t>
            </w:r>
            <w:r w:rsidR="00592D08">
              <w:rPr>
                <w:sz w:val="22"/>
                <w:szCs w:val="22"/>
              </w:rPr>
              <w:t xml:space="preserve"> p</w:t>
            </w:r>
            <w:r w:rsidR="00285B90" w:rsidRPr="00285B90">
              <w:rPr>
                <w:sz w:val="22"/>
                <w:szCs w:val="22"/>
              </w:rPr>
              <w:t xml:space="preserve">aragraf </w:t>
            </w:r>
            <w:r w:rsidR="00592D08">
              <w:rPr>
                <w:sz w:val="22"/>
                <w:szCs w:val="22"/>
              </w:rPr>
              <w:t>y</w:t>
            </w:r>
            <w:r w:rsidR="00285B90" w:rsidRPr="00285B90">
              <w:rPr>
                <w:sz w:val="22"/>
                <w:szCs w:val="22"/>
              </w:rPr>
              <w:t>apma</w:t>
            </w:r>
            <w:r>
              <w:rPr>
                <w:sz w:val="22"/>
                <w:szCs w:val="22"/>
              </w:rPr>
              <w:t>,</w:t>
            </w:r>
            <w:r w:rsidR="00592D08">
              <w:rPr>
                <w:sz w:val="22"/>
                <w:szCs w:val="22"/>
              </w:rPr>
              <w:t xml:space="preserve"> büyük-kü</w:t>
            </w:r>
            <w:r w:rsidR="00285B90" w:rsidRPr="00285B90">
              <w:rPr>
                <w:sz w:val="22"/>
                <w:szCs w:val="22"/>
              </w:rPr>
              <w:t>çü</w:t>
            </w:r>
            <w:r w:rsidR="00592D08">
              <w:rPr>
                <w:sz w:val="22"/>
                <w:szCs w:val="22"/>
              </w:rPr>
              <w:t>k h</w:t>
            </w:r>
            <w:r w:rsidR="00285B90" w:rsidRPr="00285B90">
              <w:rPr>
                <w:sz w:val="22"/>
                <w:szCs w:val="22"/>
              </w:rPr>
              <w:t>arf Kullanımı</w:t>
            </w:r>
            <w:r>
              <w:rPr>
                <w:sz w:val="22"/>
                <w:szCs w:val="22"/>
              </w:rPr>
              <w:t>,</w:t>
            </w:r>
            <w:r w:rsidR="00592D08">
              <w:rPr>
                <w:sz w:val="22"/>
                <w:szCs w:val="22"/>
              </w:rPr>
              <w:t xml:space="preserve"> yazım k</w:t>
            </w:r>
            <w:r w:rsidR="00285B90" w:rsidRPr="00285B90">
              <w:rPr>
                <w:sz w:val="22"/>
                <w:szCs w:val="22"/>
              </w:rPr>
              <w:t>uralları</w:t>
            </w:r>
            <w:r>
              <w:rPr>
                <w:sz w:val="22"/>
                <w:szCs w:val="22"/>
              </w:rPr>
              <w:t>,</w:t>
            </w:r>
            <w:r w:rsidR="00592D08">
              <w:rPr>
                <w:sz w:val="22"/>
                <w:szCs w:val="22"/>
              </w:rPr>
              <w:t xml:space="preserve"> giriş, gelişme, sonuç b</w:t>
            </w:r>
            <w:r w:rsidR="00285B90">
              <w:rPr>
                <w:sz w:val="22"/>
                <w:szCs w:val="22"/>
              </w:rPr>
              <w:t>ölümleri</w:t>
            </w:r>
            <w:r w:rsidR="00592D08">
              <w:rPr>
                <w:sz w:val="22"/>
                <w:szCs w:val="22"/>
              </w:rPr>
              <w:t>,</w:t>
            </w:r>
            <w:r w:rsidR="00285B90">
              <w:rPr>
                <w:sz w:val="22"/>
                <w:szCs w:val="22"/>
              </w:rPr>
              <w:t xml:space="preserve"> </w:t>
            </w:r>
            <w:r w:rsidR="00592D08">
              <w:rPr>
                <w:sz w:val="22"/>
                <w:szCs w:val="22"/>
              </w:rPr>
              <w:t xml:space="preserve"> anlamlı tümce o</w:t>
            </w:r>
            <w:r w:rsidR="00285B90" w:rsidRPr="00285B90">
              <w:rPr>
                <w:sz w:val="22"/>
                <w:szCs w:val="22"/>
              </w:rPr>
              <w:t>luşturma</w:t>
            </w:r>
            <w:r>
              <w:rPr>
                <w:sz w:val="22"/>
                <w:szCs w:val="22"/>
              </w:rPr>
              <w:t>,</w:t>
            </w:r>
            <w:r w:rsidR="00285B90" w:rsidRPr="00285B90">
              <w:rPr>
                <w:sz w:val="22"/>
                <w:szCs w:val="22"/>
              </w:rPr>
              <w:t xml:space="preserve"> </w:t>
            </w:r>
            <w:r w:rsidR="00592D08">
              <w:rPr>
                <w:sz w:val="22"/>
                <w:szCs w:val="22"/>
              </w:rPr>
              <w:t xml:space="preserve"> b</w:t>
            </w:r>
            <w:r>
              <w:rPr>
                <w:sz w:val="22"/>
                <w:szCs w:val="22"/>
              </w:rPr>
              <w:t>aşlık,</w:t>
            </w:r>
            <w:r w:rsidR="00592D08">
              <w:rPr>
                <w:sz w:val="22"/>
                <w:szCs w:val="22"/>
              </w:rPr>
              <w:t xml:space="preserve"> s</w:t>
            </w:r>
            <w:r w:rsidR="00285B90" w:rsidRPr="00285B90">
              <w:rPr>
                <w:sz w:val="22"/>
                <w:szCs w:val="22"/>
              </w:rPr>
              <w:t>ayfa</w:t>
            </w:r>
            <w:r>
              <w:rPr>
                <w:sz w:val="22"/>
                <w:szCs w:val="22"/>
              </w:rPr>
              <w:t>,</w:t>
            </w:r>
            <w:r w:rsidR="00592D08">
              <w:rPr>
                <w:sz w:val="22"/>
                <w:szCs w:val="22"/>
              </w:rPr>
              <w:t xml:space="preserve"> d</w:t>
            </w:r>
            <w:r w:rsidR="00285B90" w:rsidRPr="00285B90">
              <w:rPr>
                <w:sz w:val="22"/>
                <w:szCs w:val="22"/>
              </w:rPr>
              <w:t>üzeni</w:t>
            </w:r>
            <w:r>
              <w:rPr>
                <w:sz w:val="22"/>
                <w:szCs w:val="22"/>
              </w:rPr>
              <w:t>,</w:t>
            </w:r>
            <w:r w:rsidR="00592D08">
              <w:rPr>
                <w:sz w:val="22"/>
                <w:szCs w:val="22"/>
              </w:rPr>
              <w:t xml:space="preserve"> b</w:t>
            </w:r>
            <w:r w:rsidR="00285B90" w:rsidRPr="00285B90">
              <w:rPr>
                <w:sz w:val="22"/>
                <w:szCs w:val="22"/>
              </w:rPr>
              <w:t>etimleme</w:t>
            </w:r>
            <w:r>
              <w:rPr>
                <w:sz w:val="22"/>
                <w:szCs w:val="22"/>
              </w:rPr>
              <w:t xml:space="preserve"> gibi yazım kurallarının geliştirilmesi hedeflenmektedir.</w:t>
            </w:r>
          </w:p>
          <w:p w:rsidR="00FF62C2" w:rsidRPr="00D83900" w:rsidRDefault="00FF62C2" w:rsidP="00CE399F">
            <w:pPr>
              <w:pStyle w:val="AralkYok"/>
              <w:rPr>
                <w:sz w:val="22"/>
                <w:szCs w:val="22"/>
              </w:rPr>
            </w:pPr>
            <w:r>
              <w:rPr>
                <w:sz w:val="22"/>
                <w:szCs w:val="22"/>
              </w:rPr>
              <w:t>- Öğrencilerin hayal güçleri ile birlikte kurgu gücünün ortaya çıkarılması hedeflenmektedir.</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lastRenderedPageBreak/>
              <w:t>PROJEYİ YÜRÜTECEK KİŞİ/KURUM/KURULUŞLAR:</w:t>
            </w:r>
          </w:p>
        </w:tc>
        <w:tc>
          <w:tcPr>
            <w:tcW w:w="6939" w:type="dxa"/>
            <w:vAlign w:val="center"/>
          </w:tcPr>
          <w:p w:rsidR="002B664F" w:rsidRDefault="00214014" w:rsidP="00214014">
            <w:r>
              <w:t xml:space="preserve">- </w:t>
            </w:r>
            <w:r w:rsidR="00223342">
              <w:t>Ağrı Valiliği</w:t>
            </w:r>
          </w:p>
          <w:p w:rsidR="002B664F" w:rsidRDefault="00214014" w:rsidP="00A7284E">
            <w:r>
              <w:t xml:space="preserve">- </w:t>
            </w:r>
            <w:r w:rsidR="00223342">
              <w:t>İl Milli Eğitim Müdürlüğü</w:t>
            </w:r>
          </w:p>
          <w:p w:rsidR="00214014" w:rsidRDefault="00214014" w:rsidP="00A7284E">
            <w:r>
              <w:t>- İlçe Milli Eğitim Müdürlükleri</w:t>
            </w:r>
          </w:p>
          <w:p w:rsidR="00214014" w:rsidRPr="00540306" w:rsidRDefault="00214014" w:rsidP="00A7284E">
            <w:r>
              <w:t>- İldeki tüm ortaokullar</w:t>
            </w:r>
          </w:p>
        </w:tc>
      </w:tr>
      <w:tr w:rsidR="002B664F" w:rsidRPr="00540306" w:rsidTr="00A7284E">
        <w:trPr>
          <w:jc w:val="center"/>
        </w:trPr>
        <w:tc>
          <w:tcPr>
            <w:tcW w:w="3681" w:type="dxa"/>
            <w:vAlign w:val="center"/>
          </w:tcPr>
          <w:p w:rsidR="00957746" w:rsidRDefault="00957746" w:rsidP="00A7284E">
            <w:pPr>
              <w:rPr>
                <w:rFonts w:ascii="Verdana" w:eastAsia="Arial Unicode MS" w:hAnsi="Verdana" w:cs="Arial Unicode MS"/>
                <w:b/>
                <w:sz w:val="20"/>
                <w:szCs w:val="20"/>
              </w:rPr>
            </w:pPr>
          </w:p>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UYGULAMA ADIMLARI:</w:t>
            </w:r>
          </w:p>
        </w:tc>
        <w:tc>
          <w:tcPr>
            <w:tcW w:w="6939" w:type="dxa"/>
            <w:vAlign w:val="center"/>
          </w:tcPr>
          <w:p w:rsidR="00FC259D" w:rsidRPr="00BC088F" w:rsidRDefault="00FC259D" w:rsidP="00FC259D">
            <w:pPr>
              <w:jc w:val="both"/>
            </w:pPr>
            <w:r>
              <w:t xml:space="preserve">- </w:t>
            </w:r>
            <w:r w:rsidRPr="00BC088F">
              <w:t xml:space="preserve">Proje paydaşlarıyla </w:t>
            </w:r>
            <w:r>
              <w:t xml:space="preserve">kapsamlı </w:t>
            </w:r>
            <w:r w:rsidRPr="00BC088F">
              <w:t>toplantı</w:t>
            </w:r>
            <w:r>
              <w:t>ların</w:t>
            </w:r>
            <w:r w:rsidRPr="00BC088F">
              <w:t xml:space="preserve"> yapılması.</w:t>
            </w:r>
          </w:p>
          <w:p w:rsidR="00FC259D" w:rsidRDefault="00FC259D" w:rsidP="00FC259D">
            <w:pPr>
              <w:jc w:val="both"/>
            </w:pPr>
            <w:r>
              <w:t>- Türkçe</w:t>
            </w:r>
            <w:r w:rsidR="00957746">
              <w:t xml:space="preserve"> öğretmenlerinden oluşan 5 kişilik değerlendirme komisyonlarının oluşturulması.</w:t>
            </w:r>
          </w:p>
          <w:p w:rsidR="00FC259D" w:rsidRDefault="00FC259D" w:rsidP="00FC259D">
            <w:pPr>
              <w:jc w:val="both"/>
            </w:pPr>
            <w:r>
              <w:t>- Projeyi tanıtıcı ve açıklayıcı afiş, kılavuz okullara gönderilerek duyuru yapılacak akabinde başvuru formu ile proje başvuruları alınması.</w:t>
            </w:r>
          </w:p>
          <w:p w:rsidR="00FC259D" w:rsidRDefault="00214014" w:rsidP="00FC259D">
            <w:pPr>
              <w:jc w:val="both"/>
            </w:pPr>
            <w:r>
              <w:t xml:space="preserve">- </w:t>
            </w:r>
            <w:r w:rsidR="00957746">
              <w:t xml:space="preserve">Okullardaki Türkçe ve sınıf rehber öğretmenlerinin öğrencilere proje bilgilendirmesinin yapılması ve öğrencilerin öykü yazma çalışmasına başlamaları. </w:t>
            </w:r>
          </w:p>
          <w:p w:rsidR="00FC259D" w:rsidRDefault="00957746" w:rsidP="00FC259D">
            <w:pPr>
              <w:jc w:val="both"/>
            </w:pPr>
            <w:r>
              <w:t xml:space="preserve">- Okullarda tamamlanan öykülerin değerlendirilmek üzere ilçe komisyonlarına gönderilmesi ve </w:t>
            </w:r>
            <w:r w:rsidR="00375B87">
              <w:t>ilçe komisyonunca değ</w:t>
            </w:r>
            <w:r w:rsidR="00592D08">
              <w:t>e</w:t>
            </w:r>
            <w:r w:rsidR="00375B87">
              <w:t>rlendi</w:t>
            </w:r>
            <w:r w:rsidR="00592D08">
              <w:t>ri</w:t>
            </w:r>
            <w:r w:rsidR="00375B87">
              <w:t>lmesi.</w:t>
            </w:r>
          </w:p>
          <w:p w:rsidR="00FC259D" w:rsidRDefault="00FC259D" w:rsidP="00FC259D">
            <w:pPr>
              <w:jc w:val="both"/>
            </w:pPr>
            <w:r>
              <w:t xml:space="preserve">- </w:t>
            </w:r>
            <w:r w:rsidR="00375B87">
              <w:t>Her ilçenin kendi birinci öyküsünü belirlemesi</w:t>
            </w:r>
            <w:r w:rsidR="00214014">
              <w:t xml:space="preserve"> (toplamda 8 öykü olacak şekilde) </w:t>
            </w:r>
            <w:r w:rsidR="00375B87">
              <w:t xml:space="preserve"> ve öykülerin toplanıp </w:t>
            </w:r>
            <w:r w:rsidR="00214014">
              <w:t xml:space="preserve">e-kitap halinde düzenlenip web adresinden yayımlanması ve basılı </w:t>
            </w:r>
            <w:r w:rsidR="00375B87">
              <w:t>kitap halinde basılması.</w:t>
            </w:r>
          </w:p>
          <w:p w:rsidR="00FC259D" w:rsidRPr="00BC088F" w:rsidRDefault="00FC259D" w:rsidP="00FC259D">
            <w:pPr>
              <w:jc w:val="both"/>
            </w:pPr>
            <w:r>
              <w:t xml:space="preserve">- </w:t>
            </w:r>
            <w:r w:rsidR="00375B87">
              <w:t>Basılan kitapların ildeki tüm okullara gönderilerek okutulması</w:t>
            </w:r>
            <w:r>
              <w:t xml:space="preserve">. </w:t>
            </w:r>
          </w:p>
          <w:p w:rsidR="002B664F" w:rsidRPr="00540306" w:rsidRDefault="002B664F" w:rsidP="00A7284E">
            <w:pPr>
              <w:jc w:val="both"/>
            </w:pP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UYGULANACAĞI YER:</w:t>
            </w:r>
          </w:p>
        </w:tc>
        <w:tc>
          <w:tcPr>
            <w:tcW w:w="6939" w:type="dxa"/>
            <w:vAlign w:val="center"/>
          </w:tcPr>
          <w:p w:rsidR="002B664F" w:rsidRPr="00540306" w:rsidRDefault="00431932" w:rsidP="00431932">
            <w:r>
              <w:t>Ağrı İL Milli Eğitim Müdürlüğüne bağlı tün resmi ortaokullar</w:t>
            </w:r>
            <w:bookmarkStart w:id="0" w:name="_GoBack"/>
            <w:bookmarkEnd w:id="0"/>
            <w:r>
              <w:t xml:space="preserve"> </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BAŞLAMA/BİTİŞ TARİHİ:</w:t>
            </w:r>
          </w:p>
        </w:tc>
        <w:tc>
          <w:tcPr>
            <w:tcW w:w="6939" w:type="dxa"/>
            <w:vAlign w:val="center"/>
          </w:tcPr>
          <w:p w:rsidR="002B664F" w:rsidRDefault="002B664F" w:rsidP="00A7284E"/>
          <w:p w:rsidR="002B664F" w:rsidRPr="00540306" w:rsidRDefault="00375B87" w:rsidP="002B664F">
            <w:r>
              <w:t>05.10.2021- 19.10.2021</w:t>
            </w:r>
          </w:p>
        </w:tc>
      </w:tr>
      <w:tr w:rsidR="002B664F" w:rsidRPr="00540306" w:rsidTr="00A7284E">
        <w:trPr>
          <w:trHeight w:val="86"/>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PROJENİN MALİYETİ:</w:t>
            </w:r>
          </w:p>
        </w:tc>
        <w:tc>
          <w:tcPr>
            <w:tcW w:w="6939" w:type="dxa"/>
            <w:vAlign w:val="center"/>
          </w:tcPr>
          <w:p w:rsidR="002B664F" w:rsidRPr="00540306" w:rsidRDefault="00375B87" w:rsidP="002B664F">
            <w:r>
              <w:t>Daha sonra hesaplanacak.</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PROJE ÇIKTILARI:</w:t>
            </w:r>
          </w:p>
        </w:tc>
        <w:tc>
          <w:tcPr>
            <w:tcW w:w="6939" w:type="dxa"/>
            <w:vAlign w:val="center"/>
          </w:tcPr>
          <w:p w:rsidR="002B664F" w:rsidRDefault="00592D08" w:rsidP="00A7284E">
            <w:r>
              <w:t>Türkçe dil bilgisi becerilerinin geliştirilmesi.</w:t>
            </w:r>
          </w:p>
          <w:p w:rsidR="00592D08" w:rsidRDefault="00592D08" w:rsidP="00A7284E">
            <w:r>
              <w:t>Duygu, düşünce, hayal ve izlenimlerini yazılı olarak anlatma becerilerin</w:t>
            </w:r>
            <w:r w:rsidR="00214014">
              <w:t>i ve alışkanlıklarını geliştirilmesi</w:t>
            </w:r>
            <w:r>
              <w:t>,</w:t>
            </w:r>
          </w:p>
          <w:p w:rsidR="002B664F" w:rsidRDefault="00592D08" w:rsidP="00A7284E">
            <w:r>
              <w:t>- Bilimsel, yenilikçi düşünme, ilişki kurma,</w:t>
            </w:r>
            <w:r w:rsidR="002C74CF">
              <w:t xml:space="preserve"> anlama, değerlendirme, karar verme</w:t>
            </w:r>
            <w:r w:rsidR="00214014">
              <w:t xml:space="preserve"> ve ürüne dönüştürmeye becerilerini geliştirmek,</w:t>
            </w:r>
          </w:p>
          <w:p w:rsidR="00214014" w:rsidRDefault="00214014" w:rsidP="00A7284E">
            <w:r>
              <w:t>- Söz varlığını geliştirmek ve Türkçeyi bilinçli, estetik kullanmak becerilerinin geliştirilmesi,</w:t>
            </w:r>
          </w:p>
          <w:p w:rsidR="00214014" w:rsidRDefault="00214014" w:rsidP="00A7284E">
            <w:r>
              <w:t>- Edebi türler hakkında bilgi sahibi olmaları.</w:t>
            </w:r>
          </w:p>
          <w:p w:rsidR="00096578" w:rsidRPr="00540306" w:rsidRDefault="00214014" w:rsidP="00A7284E">
            <w:r>
              <w:t>- Akademik başarılarının arttırılması.</w:t>
            </w:r>
          </w:p>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SÜRDÜRÜLEBİLİRLİK:</w:t>
            </w:r>
          </w:p>
        </w:tc>
        <w:tc>
          <w:tcPr>
            <w:tcW w:w="6939" w:type="dxa"/>
            <w:vAlign w:val="center"/>
          </w:tcPr>
          <w:p w:rsidR="002B664F" w:rsidRPr="00540306" w:rsidRDefault="002B664F" w:rsidP="002B664F"/>
        </w:tc>
      </w:tr>
      <w:tr w:rsidR="002B664F" w:rsidRPr="00540306" w:rsidTr="00A7284E">
        <w:trPr>
          <w:jc w:val="center"/>
        </w:trPr>
        <w:tc>
          <w:tcPr>
            <w:tcW w:w="3681" w:type="dxa"/>
            <w:vAlign w:val="center"/>
          </w:tcPr>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RİSKLER:</w:t>
            </w:r>
          </w:p>
          <w:p w:rsidR="002B664F" w:rsidRPr="009A5CE0" w:rsidRDefault="002B664F" w:rsidP="00A7284E">
            <w:pPr>
              <w:rPr>
                <w:rFonts w:ascii="Verdana" w:eastAsia="Arial Unicode MS" w:hAnsi="Verdana" w:cs="Arial Unicode MS"/>
                <w:b/>
                <w:sz w:val="20"/>
                <w:szCs w:val="20"/>
              </w:rPr>
            </w:pPr>
          </w:p>
        </w:tc>
        <w:tc>
          <w:tcPr>
            <w:tcW w:w="6939" w:type="dxa"/>
            <w:vAlign w:val="center"/>
          </w:tcPr>
          <w:p w:rsidR="002B664F" w:rsidRDefault="00FF62C2" w:rsidP="00FF62C2">
            <w:r>
              <w:t>-Verilen süre içerisinde öyküyü bitirememe</w:t>
            </w:r>
          </w:p>
          <w:p w:rsidR="00FF62C2" w:rsidRDefault="00FF62C2" w:rsidP="00FF62C2">
            <w:r>
              <w:t xml:space="preserve">- Öykü yazma aşamasında her öğrenciye yeterince </w:t>
            </w:r>
            <w:r w:rsidR="001D712F">
              <w:t>rehberlik ve dönüt yapılamaması</w:t>
            </w:r>
          </w:p>
          <w:p w:rsidR="001D712F" w:rsidRDefault="001D712F" w:rsidP="00FF62C2">
            <w:r>
              <w:t xml:space="preserve">- Öğrencilerin yazım, imla ve noktalamalara dikkat etmemeleri sonucu değerlendirmenin güçleşmesi </w:t>
            </w:r>
          </w:p>
          <w:p w:rsidR="002B664F" w:rsidRPr="00540306" w:rsidRDefault="001D712F" w:rsidP="00214014">
            <w:r>
              <w:t>- Öy</w:t>
            </w:r>
            <w:r w:rsidR="00D74D94">
              <w:t>küler arası elemenin yapılması söz konusu oldu</w:t>
            </w:r>
            <w:r w:rsidR="00B80DF9">
              <w:t xml:space="preserve">ğundan elenen öğrencilerde </w:t>
            </w:r>
            <w:proofErr w:type="gramStart"/>
            <w:r w:rsidR="00B80DF9">
              <w:t>motiv</w:t>
            </w:r>
            <w:r w:rsidR="00214014">
              <w:t>asyon</w:t>
            </w:r>
            <w:proofErr w:type="gramEnd"/>
            <w:r w:rsidR="00D74D94">
              <w:t xml:space="preserve"> kaybının yaşanması riskler arasında gösterilebilir.</w:t>
            </w:r>
          </w:p>
        </w:tc>
      </w:tr>
      <w:tr w:rsidR="002B664F" w:rsidRPr="00540306" w:rsidTr="00A7284E">
        <w:trPr>
          <w:trHeight w:val="38"/>
          <w:jc w:val="center"/>
        </w:trPr>
        <w:tc>
          <w:tcPr>
            <w:tcW w:w="3681" w:type="dxa"/>
            <w:vAlign w:val="center"/>
          </w:tcPr>
          <w:p w:rsidR="002B664F" w:rsidRDefault="002B664F" w:rsidP="00A7284E">
            <w:pPr>
              <w:rPr>
                <w:rFonts w:ascii="Verdana" w:eastAsia="Arial Unicode MS" w:hAnsi="Verdana" w:cs="Arial Unicode MS"/>
                <w:b/>
                <w:sz w:val="20"/>
                <w:szCs w:val="20"/>
              </w:rPr>
            </w:pPr>
          </w:p>
          <w:p w:rsidR="002B664F" w:rsidRPr="009A5CE0" w:rsidRDefault="002B664F" w:rsidP="00A7284E">
            <w:pPr>
              <w:rPr>
                <w:rFonts w:ascii="Verdana" w:eastAsia="Arial Unicode MS" w:hAnsi="Verdana" w:cs="Arial Unicode MS"/>
                <w:b/>
                <w:sz w:val="20"/>
                <w:szCs w:val="20"/>
              </w:rPr>
            </w:pPr>
            <w:r w:rsidRPr="009A5CE0">
              <w:rPr>
                <w:rFonts w:ascii="Verdana" w:eastAsia="Arial Unicode MS" w:hAnsi="Verdana" w:cs="Arial Unicode MS"/>
                <w:b/>
                <w:sz w:val="20"/>
                <w:szCs w:val="20"/>
              </w:rPr>
              <w:t xml:space="preserve">PROJEYİ HAZIRLAYAN: </w:t>
            </w:r>
          </w:p>
          <w:p w:rsidR="002B664F" w:rsidRPr="009A5CE0" w:rsidRDefault="002B664F" w:rsidP="00A7284E">
            <w:pPr>
              <w:rPr>
                <w:rFonts w:ascii="Verdana" w:eastAsia="Arial Unicode MS" w:hAnsi="Verdana" w:cs="Arial Unicode MS"/>
                <w:b/>
                <w:sz w:val="20"/>
                <w:szCs w:val="20"/>
              </w:rPr>
            </w:pPr>
            <w:r>
              <w:rPr>
                <w:rFonts w:ascii="Verdana" w:eastAsia="Arial Unicode MS" w:hAnsi="Verdana" w:cs="Arial Unicode MS"/>
                <w:b/>
                <w:sz w:val="20"/>
                <w:szCs w:val="20"/>
              </w:rPr>
              <w:t>KURUMUN</w:t>
            </w:r>
            <w:r w:rsidRPr="009A5CE0">
              <w:rPr>
                <w:rFonts w:ascii="Verdana" w:eastAsia="Arial Unicode MS" w:hAnsi="Verdana" w:cs="Arial Unicode MS"/>
                <w:b/>
                <w:sz w:val="20"/>
                <w:szCs w:val="20"/>
              </w:rPr>
              <w:t xml:space="preserve"> ADI, HAZIRLAYANIN ADI SOYADI, E-MAİL, TEL: </w:t>
            </w:r>
          </w:p>
          <w:p w:rsidR="002B664F" w:rsidRPr="009A5CE0" w:rsidRDefault="002B664F" w:rsidP="00A7284E">
            <w:pPr>
              <w:rPr>
                <w:rFonts w:ascii="Verdana" w:eastAsia="Arial Unicode MS" w:hAnsi="Verdana" w:cs="Arial Unicode MS"/>
                <w:b/>
                <w:sz w:val="20"/>
                <w:szCs w:val="20"/>
              </w:rPr>
            </w:pPr>
          </w:p>
        </w:tc>
        <w:tc>
          <w:tcPr>
            <w:tcW w:w="6939" w:type="dxa"/>
            <w:vAlign w:val="center"/>
          </w:tcPr>
          <w:p w:rsidR="002B664F" w:rsidRDefault="00655318" w:rsidP="002B664F">
            <w:r>
              <w:t>Ağrı İl Milli Eğitim Müdürlüğü</w:t>
            </w:r>
          </w:p>
          <w:p w:rsidR="00655318" w:rsidRDefault="00431932" w:rsidP="002B664F">
            <w:r>
              <w:t>Nesim ZARİÇ</w:t>
            </w:r>
          </w:p>
          <w:p w:rsidR="00431932" w:rsidRDefault="00431932" w:rsidP="002B664F">
            <w:hyperlink r:id="rId6" w:history="1">
              <w:r w:rsidRPr="002E0003">
                <w:rPr>
                  <w:rStyle w:val="Kpr"/>
                </w:rPr>
                <w:t>nesimzaric04@hotmail.com</w:t>
              </w:r>
            </w:hyperlink>
          </w:p>
          <w:p w:rsidR="00431932" w:rsidRPr="00540306" w:rsidRDefault="00431932" w:rsidP="002B664F">
            <w:proofErr w:type="gramStart"/>
            <w:r>
              <w:t>05074917400</w:t>
            </w:r>
            <w:proofErr w:type="gramEnd"/>
          </w:p>
        </w:tc>
      </w:tr>
    </w:tbl>
    <w:p w:rsidR="00A9384A" w:rsidRDefault="00D83900" w:rsidP="00D83900">
      <w:pPr>
        <w:tabs>
          <w:tab w:val="left" w:pos="6420"/>
        </w:tabs>
      </w:pPr>
      <w:r>
        <w:tab/>
      </w:r>
    </w:p>
    <w:sectPr w:rsidR="00A9384A" w:rsidSect="00A9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60E6"/>
    <w:multiLevelType w:val="hybridMultilevel"/>
    <w:tmpl w:val="797E5A48"/>
    <w:lvl w:ilvl="0" w:tplc="BA7A67C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FF62C9"/>
    <w:multiLevelType w:val="hybridMultilevel"/>
    <w:tmpl w:val="21F28356"/>
    <w:lvl w:ilvl="0" w:tplc="4900D4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4C3542"/>
    <w:multiLevelType w:val="multilevel"/>
    <w:tmpl w:val="A63C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76DDC"/>
    <w:multiLevelType w:val="hybridMultilevel"/>
    <w:tmpl w:val="80722460"/>
    <w:lvl w:ilvl="0" w:tplc="FA16E66A">
      <w:start w:val="1"/>
      <w:numFmt w:val="bullet"/>
      <w:lvlText w:val="•"/>
      <w:lvlJc w:val="left"/>
      <w:pPr>
        <w:tabs>
          <w:tab w:val="num" w:pos="720"/>
        </w:tabs>
        <w:ind w:left="720" w:hanging="360"/>
      </w:pPr>
      <w:rPr>
        <w:rFonts w:ascii="Arial" w:hAnsi="Arial" w:hint="default"/>
      </w:rPr>
    </w:lvl>
    <w:lvl w:ilvl="1" w:tplc="3642DBC6" w:tentative="1">
      <w:start w:val="1"/>
      <w:numFmt w:val="bullet"/>
      <w:lvlText w:val="•"/>
      <w:lvlJc w:val="left"/>
      <w:pPr>
        <w:tabs>
          <w:tab w:val="num" w:pos="1440"/>
        </w:tabs>
        <w:ind w:left="1440" w:hanging="360"/>
      </w:pPr>
      <w:rPr>
        <w:rFonts w:ascii="Arial" w:hAnsi="Arial" w:hint="default"/>
      </w:rPr>
    </w:lvl>
    <w:lvl w:ilvl="2" w:tplc="F23A61B2" w:tentative="1">
      <w:start w:val="1"/>
      <w:numFmt w:val="bullet"/>
      <w:lvlText w:val="•"/>
      <w:lvlJc w:val="left"/>
      <w:pPr>
        <w:tabs>
          <w:tab w:val="num" w:pos="2160"/>
        </w:tabs>
        <w:ind w:left="2160" w:hanging="360"/>
      </w:pPr>
      <w:rPr>
        <w:rFonts w:ascii="Arial" w:hAnsi="Arial" w:hint="default"/>
      </w:rPr>
    </w:lvl>
    <w:lvl w:ilvl="3" w:tplc="4274C3C0" w:tentative="1">
      <w:start w:val="1"/>
      <w:numFmt w:val="bullet"/>
      <w:lvlText w:val="•"/>
      <w:lvlJc w:val="left"/>
      <w:pPr>
        <w:tabs>
          <w:tab w:val="num" w:pos="2880"/>
        </w:tabs>
        <w:ind w:left="2880" w:hanging="360"/>
      </w:pPr>
      <w:rPr>
        <w:rFonts w:ascii="Arial" w:hAnsi="Arial" w:hint="default"/>
      </w:rPr>
    </w:lvl>
    <w:lvl w:ilvl="4" w:tplc="4C0E0844" w:tentative="1">
      <w:start w:val="1"/>
      <w:numFmt w:val="bullet"/>
      <w:lvlText w:val="•"/>
      <w:lvlJc w:val="left"/>
      <w:pPr>
        <w:tabs>
          <w:tab w:val="num" w:pos="3600"/>
        </w:tabs>
        <w:ind w:left="3600" w:hanging="360"/>
      </w:pPr>
      <w:rPr>
        <w:rFonts w:ascii="Arial" w:hAnsi="Arial" w:hint="default"/>
      </w:rPr>
    </w:lvl>
    <w:lvl w:ilvl="5" w:tplc="57CE06B0" w:tentative="1">
      <w:start w:val="1"/>
      <w:numFmt w:val="bullet"/>
      <w:lvlText w:val="•"/>
      <w:lvlJc w:val="left"/>
      <w:pPr>
        <w:tabs>
          <w:tab w:val="num" w:pos="4320"/>
        </w:tabs>
        <w:ind w:left="4320" w:hanging="360"/>
      </w:pPr>
      <w:rPr>
        <w:rFonts w:ascii="Arial" w:hAnsi="Arial" w:hint="default"/>
      </w:rPr>
    </w:lvl>
    <w:lvl w:ilvl="6" w:tplc="DC2E6626" w:tentative="1">
      <w:start w:val="1"/>
      <w:numFmt w:val="bullet"/>
      <w:lvlText w:val="•"/>
      <w:lvlJc w:val="left"/>
      <w:pPr>
        <w:tabs>
          <w:tab w:val="num" w:pos="5040"/>
        </w:tabs>
        <w:ind w:left="5040" w:hanging="360"/>
      </w:pPr>
      <w:rPr>
        <w:rFonts w:ascii="Arial" w:hAnsi="Arial" w:hint="default"/>
      </w:rPr>
    </w:lvl>
    <w:lvl w:ilvl="7" w:tplc="3A624E20" w:tentative="1">
      <w:start w:val="1"/>
      <w:numFmt w:val="bullet"/>
      <w:lvlText w:val="•"/>
      <w:lvlJc w:val="left"/>
      <w:pPr>
        <w:tabs>
          <w:tab w:val="num" w:pos="5760"/>
        </w:tabs>
        <w:ind w:left="5760" w:hanging="360"/>
      </w:pPr>
      <w:rPr>
        <w:rFonts w:ascii="Arial" w:hAnsi="Arial" w:hint="default"/>
      </w:rPr>
    </w:lvl>
    <w:lvl w:ilvl="8" w:tplc="969C7D56" w:tentative="1">
      <w:start w:val="1"/>
      <w:numFmt w:val="bullet"/>
      <w:lvlText w:val="•"/>
      <w:lvlJc w:val="left"/>
      <w:pPr>
        <w:tabs>
          <w:tab w:val="num" w:pos="6480"/>
        </w:tabs>
        <w:ind w:left="6480" w:hanging="360"/>
      </w:pPr>
      <w:rPr>
        <w:rFonts w:ascii="Arial" w:hAnsi="Arial" w:hint="default"/>
      </w:rPr>
    </w:lvl>
  </w:abstractNum>
  <w:abstractNum w:abstractNumId="4">
    <w:nsid w:val="75F92E54"/>
    <w:multiLevelType w:val="hybridMultilevel"/>
    <w:tmpl w:val="337218E0"/>
    <w:lvl w:ilvl="0" w:tplc="8EBEB3C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4F"/>
    <w:rsid w:val="00096578"/>
    <w:rsid w:val="000E4D32"/>
    <w:rsid w:val="001C2893"/>
    <w:rsid w:val="001D712F"/>
    <w:rsid w:val="002110D5"/>
    <w:rsid w:val="00214014"/>
    <w:rsid w:val="00223342"/>
    <w:rsid w:val="00274754"/>
    <w:rsid w:val="00285B90"/>
    <w:rsid w:val="002B664F"/>
    <w:rsid w:val="002C74CF"/>
    <w:rsid w:val="00375B87"/>
    <w:rsid w:val="00431932"/>
    <w:rsid w:val="004F7259"/>
    <w:rsid w:val="00592D08"/>
    <w:rsid w:val="006034E6"/>
    <w:rsid w:val="00655318"/>
    <w:rsid w:val="00693858"/>
    <w:rsid w:val="006F6ECD"/>
    <w:rsid w:val="00701C99"/>
    <w:rsid w:val="0080477F"/>
    <w:rsid w:val="00843755"/>
    <w:rsid w:val="008B1FCC"/>
    <w:rsid w:val="0091253A"/>
    <w:rsid w:val="009342C8"/>
    <w:rsid w:val="00957746"/>
    <w:rsid w:val="009C35B2"/>
    <w:rsid w:val="00A9384A"/>
    <w:rsid w:val="00AF6FDD"/>
    <w:rsid w:val="00B80DF9"/>
    <w:rsid w:val="00C5049C"/>
    <w:rsid w:val="00C50E7B"/>
    <w:rsid w:val="00CB7CB2"/>
    <w:rsid w:val="00CE399F"/>
    <w:rsid w:val="00CE523B"/>
    <w:rsid w:val="00D74D74"/>
    <w:rsid w:val="00D74D94"/>
    <w:rsid w:val="00D83900"/>
    <w:rsid w:val="00DD4AB9"/>
    <w:rsid w:val="00E00ADE"/>
    <w:rsid w:val="00EC15EE"/>
    <w:rsid w:val="00F46AB0"/>
    <w:rsid w:val="00FC259D"/>
    <w:rsid w:val="00FF6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B664F"/>
    <w:pPr>
      <w:spacing w:before="100" w:beforeAutospacing="1" w:after="100" w:afterAutospacing="1"/>
    </w:pPr>
  </w:style>
  <w:style w:type="paragraph" w:customStyle="1" w:styleId="Default">
    <w:name w:val="Default"/>
    <w:rsid w:val="00274754"/>
    <w:pPr>
      <w:autoSpaceDE w:val="0"/>
      <w:autoSpaceDN w:val="0"/>
      <w:adjustRightInd w:val="0"/>
      <w:spacing w:after="0" w:line="240" w:lineRule="auto"/>
    </w:pPr>
    <w:rPr>
      <w:rFonts w:ascii="Century Gothic" w:hAnsi="Century Gothic" w:cs="Century Gothic"/>
      <w:color w:val="000000"/>
      <w:sz w:val="24"/>
      <w:szCs w:val="24"/>
    </w:rPr>
  </w:style>
  <w:style w:type="paragraph" w:styleId="AralkYok">
    <w:name w:val="No Spacing"/>
    <w:uiPriority w:val="1"/>
    <w:qFormat/>
    <w:rsid w:val="00CE399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2D08"/>
    <w:pPr>
      <w:ind w:left="720"/>
      <w:contextualSpacing/>
    </w:pPr>
  </w:style>
  <w:style w:type="character" w:styleId="Kpr">
    <w:name w:val="Hyperlink"/>
    <w:basedOn w:val="VarsaylanParagrafYazTipi"/>
    <w:uiPriority w:val="99"/>
    <w:unhideWhenUsed/>
    <w:rsid w:val="006553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B664F"/>
    <w:pPr>
      <w:spacing w:before="100" w:beforeAutospacing="1" w:after="100" w:afterAutospacing="1"/>
    </w:pPr>
  </w:style>
  <w:style w:type="paragraph" w:customStyle="1" w:styleId="Default">
    <w:name w:val="Default"/>
    <w:rsid w:val="00274754"/>
    <w:pPr>
      <w:autoSpaceDE w:val="0"/>
      <w:autoSpaceDN w:val="0"/>
      <w:adjustRightInd w:val="0"/>
      <w:spacing w:after="0" w:line="240" w:lineRule="auto"/>
    </w:pPr>
    <w:rPr>
      <w:rFonts w:ascii="Century Gothic" w:hAnsi="Century Gothic" w:cs="Century Gothic"/>
      <w:color w:val="000000"/>
      <w:sz w:val="24"/>
      <w:szCs w:val="24"/>
    </w:rPr>
  </w:style>
  <w:style w:type="paragraph" w:styleId="AralkYok">
    <w:name w:val="No Spacing"/>
    <w:uiPriority w:val="1"/>
    <w:qFormat/>
    <w:rsid w:val="00CE399F"/>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2D08"/>
    <w:pPr>
      <w:ind w:left="720"/>
      <w:contextualSpacing/>
    </w:pPr>
  </w:style>
  <w:style w:type="character" w:styleId="Kpr">
    <w:name w:val="Hyperlink"/>
    <w:basedOn w:val="VarsaylanParagrafYazTipi"/>
    <w:uiPriority w:val="99"/>
    <w:unhideWhenUsed/>
    <w:rsid w:val="006553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simzaric04@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Pages>
  <Words>843</Words>
  <Characters>4808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BusraKARACA</dc:creator>
  <cp:lastModifiedBy>HP</cp:lastModifiedBy>
  <cp:revision>20</cp:revision>
  <dcterms:created xsi:type="dcterms:W3CDTF">2021-06-03T08:37:00Z</dcterms:created>
  <dcterms:modified xsi:type="dcterms:W3CDTF">2021-08-28T08:17:00Z</dcterms:modified>
</cp:coreProperties>
</file>